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CB30" w14:textId="77777777" w:rsidR="003D7864" w:rsidRDefault="003D7864" w:rsidP="003D7864">
      <w:pPr>
        <w:pStyle w:val="NoSpacing"/>
        <w:jc w:val="center"/>
      </w:pPr>
      <w:r>
        <w:t>The Undergraduate Senate—99</w:t>
      </w:r>
      <w:r w:rsidRPr="00EA0243">
        <w:rPr>
          <w:vertAlign w:val="superscript"/>
        </w:rPr>
        <w:t>th</w:t>
      </w:r>
      <w:r>
        <w:t xml:space="preserve"> Session</w:t>
      </w:r>
    </w:p>
    <w:p w14:paraId="0DCECA6E" w14:textId="77777777" w:rsidR="003D7864" w:rsidRDefault="003D7864" w:rsidP="003D7864">
      <w:pPr>
        <w:pStyle w:val="NoSpacing"/>
        <w:jc w:val="center"/>
      </w:pPr>
    </w:p>
    <w:p w14:paraId="51389735" w14:textId="77777777" w:rsidR="003D7864" w:rsidRDefault="003D7864" w:rsidP="003D7864">
      <w:pPr>
        <w:pStyle w:val="NoSpacing"/>
        <w:jc w:val="center"/>
      </w:pPr>
      <w:r>
        <w:t>The University of North Carolina at Chapel Hill</w:t>
      </w:r>
    </w:p>
    <w:p w14:paraId="030D9D68" w14:textId="77777777" w:rsidR="003D7864" w:rsidRDefault="003D7864" w:rsidP="003D7864">
      <w:pPr>
        <w:pStyle w:val="NoSpacing"/>
        <w:jc w:val="center"/>
        <w:rPr>
          <w:i/>
        </w:rPr>
      </w:pPr>
      <w:r>
        <w:rPr>
          <w:i/>
        </w:rPr>
        <w:t>January 23, 2018</w:t>
      </w:r>
    </w:p>
    <w:p w14:paraId="3C5C4765" w14:textId="77777777" w:rsidR="003D7864" w:rsidRDefault="003D7864" w:rsidP="003D7864">
      <w:pPr>
        <w:pStyle w:val="NoSpacing"/>
        <w:jc w:val="center"/>
        <w:rPr>
          <w:i/>
        </w:rPr>
      </w:pPr>
      <w:r>
        <w:rPr>
          <w:i/>
        </w:rPr>
        <w:t>Genome 1378</w:t>
      </w:r>
    </w:p>
    <w:p w14:paraId="3B2BB267" w14:textId="77777777" w:rsidR="003D7864" w:rsidRDefault="003D7864" w:rsidP="003D7864">
      <w:pPr>
        <w:pStyle w:val="NoSpacing"/>
        <w:jc w:val="center"/>
        <w:rPr>
          <w:i/>
        </w:rPr>
      </w:pPr>
      <w:r>
        <w:rPr>
          <w:i/>
        </w:rPr>
        <w:t>6:00pm</w:t>
      </w:r>
    </w:p>
    <w:p w14:paraId="1667F98E" w14:textId="77777777" w:rsidR="003D7864" w:rsidRDefault="003D7864" w:rsidP="003D7864">
      <w:pPr>
        <w:pStyle w:val="NoSpacing"/>
        <w:jc w:val="center"/>
        <w:rPr>
          <w:i/>
        </w:rPr>
      </w:pPr>
    </w:p>
    <w:p w14:paraId="2DDD71C9" w14:textId="77777777" w:rsidR="003D7864" w:rsidRDefault="003D7864" w:rsidP="003D7864">
      <w:pPr>
        <w:pStyle w:val="NoSpacing"/>
        <w:numPr>
          <w:ilvl w:val="0"/>
          <w:numId w:val="1"/>
        </w:numPr>
      </w:pPr>
      <w:r>
        <w:t>Call to Order (Roll Call)</w:t>
      </w:r>
    </w:p>
    <w:p w14:paraId="23630483" w14:textId="77777777" w:rsidR="003D7864" w:rsidRDefault="003D7864" w:rsidP="003D7864">
      <w:pPr>
        <w:pStyle w:val="NoSpacing"/>
        <w:numPr>
          <w:ilvl w:val="0"/>
          <w:numId w:val="1"/>
        </w:numPr>
      </w:pPr>
      <w:r>
        <w:t>Reports of the Officers</w:t>
      </w:r>
    </w:p>
    <w:p w14:paraId="28B0DCEC" w14:textId="77777777" w:rsidR="003D7864" w:rsidRDefault="003D7864" w:rsidP="003D7864">
      <w:pPr>
        <w:pStyle w:val="NoSpacing"/>
        <w:numPr>
          <w:ilvl w:val="0"/>
          <w:numId w:val="2"/>
        </w:numPr>
      </w:pPr>
      <w:r>
        <w:t>Report from Rules and Judiciary Committee Chair</w:t>
      </w:r>
    </w:p>
    <w:p w14:paraId="24182094" w14:textId="77777777" w:rsidR="003D7864" w:rsidRDefault="003D7864" w:rsidP="003D7864">
      <w:pPr>
        <w:pStyle w:val="NoSpacing"/>
        <w:numPr>
          <w:ilvl w:val="0"/>
          <w:numId w:val="1"/>
        </w:numPr>
      </w:pPr>
      <w:r>
        <w:t>Special Orders</w:t>
      </w:r>
    </w:p>
    <w:p w14:paraId="4CA6953F" w14:textId="77777777" w:rsidR="003D7864" w:rsidRDefault="003D7864" w:rsidP="003D7864">
      <w:pPr>
        <w:pStyle w:val="NoSpacing"/>
        <w:numPr>
          <w:ilvl w:val="1"/>
          <w:numId w:val="1"/>
        </w:numPr>
      </w:pPr>
      <w:r>
        <w:t xml:space="preserve">Election of Vice Chair </w:t>
      </w:r>
    </w:p>
    <w:p w14:paraId="2DB876AB" w14:textId="77777777" w:rsidR="003D7864" w:rsidRDefault="003D7864" w:rsidP="003D7864">
      <w:pPr>
        <w:pStyle w:val="NoSpacing"/>
        <w:numPr>
          <w:ilvl w:val="0"/>
          <w:numId w:val="1"/>
        </w:numPr>
      </w:pPr>
      <w:r>
        <w:t>Bills and Resolutions</w:t>
      </w:r>
    </w:p>
    <w:p w14:paraId="18AD3D5D" w14:textId="77777777" w:rsidR="003D7864" w:rsidRDefault="003D7864" w:rsidP="003D7864">
      <w:pPr>
        <w:pStyle w:val="NoSpacing"/>
        <w:numPr>
          <w:ilvl w:val="1"/>
          <w:numId w:val="1"/>
        </w:numPr>
      </w:pPr>
      <w:r>
        <w:t>SCB-99-XXX – A BILL TO SOLIDIFY WH</w:t>
      </w:r>
      <w:bookmarkStart w:id="0" w:name="_GoBack"/>
      <w:bookmarkEnd w:id="0"/>
      <w:r>
        <w:t>O CAN APPLY FOR UNDERGRADUATE FINANCE APPROPRIATIONS</w:t>
      </w:r>
    </w:p>
    <w:p w14:paraId="4917D7F3" w14:textId="77777777" w:rsidR="003D7864" w:rsidRDefault="003D7864" w:rsidP="003D7864">
      <w:pPr>
        <w:pStyle w:val="NoSpacing"/>
        <w:numPr>
          <w:ilvl w:val="1"/>
          <w:numId w:val="1"/>
        </w:numPr>
      </w:pPr>
      <w:r>
        <w:t>SCB-99-XXX – A BILL TO REORDER FINANCE APPROPRIATIONS</w:t>
      </w:r>
    </w:p>
    <w:p w14:paraId="32C463D7" w14:textId="77777777" w:rsidR="003D7864" w:rsidRDefault="003D7864" w:rsidP="003D7864">
      <w:pPr>
        <w:pStyle w:val="NoSpacing"/>
        <w:numPr>
          <w:ilvl w:val="1"/>
          <w:numId w:val="1"/>
        </w:numPr>
      </w:pPr>
      <w:r>
        <w:rPr>
          <w:rFonts w:ascii="-webkit-standard" w:hAnsi="-webkit-standard"/>
          <w:color w:val="000000"/>
        </w:rPr>
        <w:t>SCB-99-XXX – A BILL TO APPROPRIATE A STIPEND TO THE SPEAKER OF THE UNDERGRADUATE SENATE</w:t>
      </w:r>
    </w:p>
    <w:p w14:paraId="3336EB6D" w14:textId="77777777" w:rsidR="003D7864" w:rsidRDefault="003D7864" w:rsidP="003D7864">
      <w:pPr>
        <w:pStyle w:val="NoSpacing"/>
        <w:numPr>
          <w:ilvl w:val="0"/>
          <w:numId w:val="1"/>
        </w:numPr>
      </w:pPr>
      <w:r>
        <w:t xml:space="preserve">Notices and Announcements </w:t>
      </w:r>
    </w:p>
    <w:p w14:paraId="5CF2708A" w14:textId="77777777" w:rsidR="003D7864" w:rsidRDefault="003D7864" w:rsidP="003D7864">
      <w:pPr>
        <w:pStyle w:val="NoSpacing"/>
        <w:numPr>
          <w:ilvl w:val="0"/>
          <w:numId w:val="1"/>
        </w:numPr>
      </w:pPr>
      <w:r>
        <w:t>Adjournment</w:t>
      </w:r>
    </w:p>
    <w:p w14:paraId="5BD443F6" w14:textId="77777777" w:rsidR="003D7864" w:rsidRPr="002F5EC0" w:rsidRDefault="003D7864" w:rsidP="003D7864">
      <w:pPr>
        <w:tabs>
          <w:tab w:val="left" w:pos="3240"/>
        </w:tabs>
      </w:pPr>
      <w:r>
        <w:tab/>
      </w:r>
    </w:p>
    <w:p w14:paraId="7940086F" w14:textId="77777777" w:rsidR="00B36676" w:rsidRDefault="00B36676"/>
    <w:sectPr w:rsidR="00B3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64"/>
    <w:rsid w:val="0027627A"/>
    <w:rsid w:val="003D7864"/>
    <w:rsid w:val="00626E2F"/>
    <w:rsid w:val="00B35AA9"/>
    <w:rsid w:val="00B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59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3D786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64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2018-01-22T01:53:00Z</dcterms:created>
  <dcterms:modified xsi:type="dcterms:W3CDTF">2018-01-22T01:53:00Z</dcterms:modified>
</cp:coreProperties>
</file>